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5" w:rsidRDefault="00F63B85" w:rsidP="00405DDC">
      <w:r w:rsidRPr="00F63B85">
        <w:t>Annex I</w:t>
      </w:r>
      <w:r w:rsidR="00ED2459">
        <w:t>I</w:t>
      </w:r>
      <w:r w:rsidRPr="00F63B85">
        <w:t xml:space="preserve">: Application Form </w:t>
      </w:r>
    </w:p>
    <w:p w:rsidR="00F63B85" w:rsidRPr="00440A3A" w:rsidRDefault="00F63B85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</w:p>
        </w:tc>
        <w:tc>
          <w:tcPr>
            <w:tcW w:w="4388" w:type="dxa"/>
          </w:tcPr>
          <w:p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:rsidR="00F63B85" w:rsidRPr="00010F55" w:rsidRDefault="00FD4700" w:rsidP="00FD4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t>WEEE-NET: Improving CRMs extraction capacities in RIS WEEE recycling</w:t>
            </w:r>
          </w:p>
        </w:tc>
      </w:tr>
      <w:tr w:rsidR="00F63B85" w:rsidRPr="00486B0D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:rsidR="00F63B85" w:rsidRPr="00010F55" w:rsidRDefault="00FD4700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Slovenian National Building and Civil Engineering Institute (ZAG)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:rsidR="00F63B85" w:rsidRPr="00010F55" w:rsidRDefault="00010F5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Slovenian National Building and Civil Engineering Institute (ZAG)</w:t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:rsidR="00F63B85" w:rsidRPr="00A71AC5" w:rsidRDefault="00706A8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Please select from dropdown menu"/>
                    <w:listEntry w:val="University (academics and/or research in RM)"/>
                    <w:listEntry w:val="Industry representative / company active in RM"/>
                    <w:listEntry w:val="Research Institute / Organisation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1" w:name="Dropdown2"/>
            <w:r w:rsidRPr="00706A87">
              <w:rPr>
                <w:lang w:val="en-US"/>
              </w:rPr>
              <w:instrText xml:space="preserve"> FORMDROPDOWN </w:instrText>
            </w:r>
            <w:r w:rsidR="00885BB8">
              <w:rPr>
                <w:lang w:val="en-US"/>
              </w:rPr>
            </w:r>
            <w:r w:rsidR="00885BB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:rsidR="00F63B85" w:rsidRPr="00A71AC5" w:rsidRDefault="00497CB7" w:rsidP="00706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706A87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885BB8" w:rsidRDefault="00F63B85" w:rsidP="00900597"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is</w:t>
            </w:r>
            <w:r w:rsidR="00071E87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="00F60964">
              <w:t xml:space="preserve">an active nation-wide </w:t>
            </w:r>
            <w:r w:rsidR="00885BB8">
              <w:t>research institute, organization active in WEEE management</w:t>
            </w:r>
            <w:bookmarkStart w:id="2" w:name="_GoBack"/>
            <w:bookmarkEnd w:id="2"/>
            <w:r w:rsidR="00F60964">
              <w:t>, with well-established relations with the Czech recycling and metals industry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" w:name="Dropdown1"/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85BB8">
              <w:rPr>
                <w:rFonts w:asciiTheme="minorHAnsi" w:hAnsiTheme="minorHAnsi" w:cstheme="minorHAnsi"/>
                <w:lang w:val="en-US"/>
              </w:rPr>
            </w:r>
            <w:r w:rsidR="00885BB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</w:p>
          <w:p w:rsidR="00F63B85" w:rsidRPr="00A71AC5" w:rsidRDefault="00F63B85" w:rsidP="00AB0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provide </w:t>
            </w:r>
            <w:r w:rsidR="00AB063B">
              <w:rPr>
                <w:rFonts w:asciiTheme="minorHAnsi" w:hAnsiTheme="minorHAnsi" w:cstheme="minorHAnsi"/>
                <w:lang w:val="en-US"/>
              </w:rPr>
              <w:t>description</w:t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D470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possesses sound knowledge of the following areas and will utilize this knowledge for the purposes of the</w:t>
            </w:r>
            <w:r w:rsidR="00FD4700">
              <w:rPr>
                <w:rFonts w:asciiTheme="minorHAnsi" w:hAnsiTheme="minorHAnsi" w:cstheme="minorHAnsi"/>
                <w:b w:val="0"/>
                <w:lang w:val="en-US"/>
              </w:rPr>
              <w:t xml:space="preserve"> WEEE-NET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lastRenderedPageBreak/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manage local raw materials</w:t>
            </w:r>
            <w:r w:rsidR="002B6964">
              <w:rPr>
                <w:rFonts w:asciiTheme="minorHAnsi" w:hAnsiTheme="minorHAnsi" w:cstheme="minorHAnsi"/>
                <w:b w:val="0"/>
                <w:lang w:val="en-US"/>
              </w:rPr>
              <w:t xml:space="preserve"> (WEEE)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sampling, sample handling and processing for use in the 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raw materials sampling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handling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</w:r>
            <w:r w:rsidR="00885BB8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processing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900597">
            <w:pPr>
              <w:rPr>
                <w:rFonts w:asciiTheme="minorHAnsi" w:hAnsiTheme="minorHAnsi" w:cstheme="minorHAnsi"/>
                <w:bCs w:val="0"/>
                <w:lang w:val="en-US"/>
              </w:rPr>
            </w:pPr>
          </w:p>
        </w:tc>
        <w:tc>
          <w:tcPr>
            <w:tcW w:w="4394" w:type="dxa"/>
          </w:tcPr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2B6964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B6964">
              <w:rPr>
                <w:rFonts w:asciiTheme="minorHAnsi" w:hAnsiTheme="minorHAnsi" w:cstheme="minorHAnsi"/>
                <w:b w:val="0"/>
                <w:lang w:val="en-US"/>
              </w:rPr>
              <w:t>has capacity</w:t>
            </w:r>
            <w:r w:rsidR="002B6964">
              <w:t xml:space="preserve"> for mapping</w:t>
            </w:r>
            <w:r w:rsidR="00AB063B">
              <w:t xml:space="preserve"> of</w:t>
            </w:r>
            <w:r w:rsidR="002B6964">
              <w:t xml:space="preserve"> the Czech WEEE value chain and operational know-how for the management of WEEE</w:t>
            </w:r>
            <w:r w:rsidR="00AB063B">
              <w:t>. Provide brief explanation of past activities in this field.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85BB8">
              <w:rPr>
                <w:rFonts w:asciiTheme="minorHAnsi" w:hAnsiTheme="minorHAnsi" w:cstheme="minorHAnsi"/>
                <w:lang w:val="en-US"/>
              </w:rPr>
            </w:r>
            <w:r w:rsidR="00885BB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2B6964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B6964">
              <w:rPr>
                <w:rFonts w:asciiTheme="minorHAnsi" w:hAnsiTheme="minorHAnsi" w:cstheme="minorHAnsi"/>
                <w:b w:val="0"/>
                <w:lang w:val="en-US"/>
              </w:rPr>
              <w:t xml:space="preserve">has the </w:t>
            </w:r>
            <w:proofErr w:type="gramStart"/>
            <w:r w:rsidR="002B6964">
              <w:rPr>
                <w:rFonts w:asciiTheme="minorHAnsi" w:hAnsiTheme="minorHAnsi" w:cstheme="minorHAnsi"/>
                <w:b w:val="0"/>
                <w:lang w:val="en-US"/>
              </w:rPr>
              <w:t>capacity  for</w:t>
            </w:r>
            <w:proofErr w:type="gram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B6964">
              <w:t>networking, matchmaking and technology diffusing activities for the ecosystem build-up and expansion in the Czech Republic in the field of WEEE.</w:t>
            </w:r>
            <w:r w:rsidR="00AB063B">
              <w:t xml:space="preserve"> Provide brief explanation of past activities in this field.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85BB8">
              <w:rPr>
                <w:rFonts w:asciiTheme="minorHAnsi" w:hAnsiTheme="minorHAnsi" w:cstheme="minorHAnsi"/>
                <w:lang w:val="en-US"/>
              </w:rPr>
            </w:r>
            <w:r w:rsidR="00885BB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6673B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</w:t>
            </w:r>
            <w:r w:rsidR="006673B0" w:rsidRPr="006673B0">
              <w:rPr>
                <w:rFonts w:asciiTheme="minorHAnsi" w:hAnsiTheme="minorHAnsi" w:cstheme="minorHAnsi"/>
                <w:b w:val="0"/>
              </w:rPr>
              <w:t>a member of or affiliated with major raw materials networks (i.e. chambers or professional associations) in the RIS country of origin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85BB8">
              <w:rPr>
                <w:rFonts w:asciiTheme="minorHAnsi" w:hAnsiTheme="minorHAnsi" w:cstheme="minorHAnsi"/>
                <w:lang w:val="en-US"/>
              </w:rPr>
            </w:r>
            <w:r w:rsidR="00885BB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Main activity related to the project will be performed in the country where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originates from.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85BB8">
              <w:rPr>
                <w:rFonts w:asciiTheme="minorHAnsi" w:hAnsiTheme="minorHAnsi" w:cstheme="minorHAnsi"/>
                <w:lang w:val="en-US"/>
              </w:rPr>
            </w:r>
            <w:r w:rsidR="00885BB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to local education, dissemination and communication activities in its country of origin.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885BB8">
              <w:rPr>
                <w:rFonts w:asciiTheme="minorHAnsi" w:hAnsiTheme="minorHAnsi" w:cstheme="minorHAnsi"/>
                <w:lang w:val="en-US"/>
              </w:rPr>
            </w:r>
            <w:r w:rsidR="00885BB8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0"/>
    </w:tbl>
    <w:p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991"/>
        <w:gridCol w:w="1257"/>
        <w:gridCol w:w="1244"/>
        <w:gridCol w:w="1225"/>
        <w:gridCol w:w="1301"/>
        <w:gridCol w:w="1262"/>
        <w:gridCol w:w="1356"/>
      </w:tblGrid>
      <w:tr w:rsidR="0042089A" w:rsidRPr="001B7823" w:rsidTr="009D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6"/>
          </w:tcPr>
          <w:p w:rsidR="0042089A" w:rsidRPr="001B7823" w:rsidRDefault="0042089A" w:rsidP="0042089A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  <w:tc>
          <w:tcPr>
            <w:tcW w:w="1356" w:type="dxa"/>
          </w:tcPr>
          <w:p w:rsidR="0042089A" w:rsidRDefault="0042089A" w:rsidP="009D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089A" w:rsidRPr="001B7823" w:rsidTr="009D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42089A" w:rsidRPr="006673B0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6673B0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244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2</w:t>
            </w:r>
          </w:p>
        </w:tc>
        <w:tc>
          <w:tcPr>
            <w:tcW w:w="1225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3</w:t>
            </w:r>
          </w:p>
        </w:tc>
        <w:tc>
          <w:tcPr>
            <w:tcW w:w="1301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4</w:t>
            </w:r>
          </w:p>
        </w:tc>
        <w:tc>
          <w:tcPr>
            <w:tcW w:w="1262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5</w:t>
            </w:r>
          </w:p>
        </w:tc>
        <w:tc>
          <w:tcPr>
            <w:tcW w:w="1356" w:type="dxa"/>
          </w:tcPr>
          <w:p w:rsidR="0042089A" w:rsidRPr="006673B0" w:rsidRDefault="0042089A" w:rsidP="009D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2089A" w:rsidRPr="001B7823" w:rsidTr="009D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vAlign w:val="center"/>
          </w:tcPr>
          <w:p w:rsidR="0042089A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706A87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01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42089A" w:rsidRPr="001B7823" w:rsidRDefault="00497CB7" w:rsidP="009D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</w:tr>
    </w:tbl>
    <w:p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sectPr w:rsidR="00440A3A" w:rsidSect="00777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68" w:right="1276" w:bottom="924" w:left="1985" w:header="1928" w:footer="45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6A459" w15:done="0"/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89" w:rsidRDefault="00C87B89">
      <w:pPr>
        <w:spacing w:after="0" w:line="240" w:lineRule="auto"/>
      </w:pPr>
      <w:r>
        <w:separator/>
      </w:r>
    </w:p>
  </w:endnote>
  <w:endnote w:type="continuationSeparator" w:id="0">
    <w:p w:rsidR="00C87B89" w:rsidRDefault="00C8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A" w:rsidRDefault="007779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:rsidR="00401F22" w:rsidRDefault="00497CB7" w:rsidP="007100D8">
        <w:pPr>
          <w:pStyle w:val="Noga"/>
          <w:jc w:val="center"/>
        </w:pPr>
        <w:r>
          <w:fldChar w:fldCharType="begin"/>
        </w:r>
        <w:r w:rsidR="00401F22">
          <w:instrText>PAGE   \* MERGEFORMAT</w:instrText>
        </w:r>
        <w:r>
          <w:fldChar w:fldCharType="separate"/>
        </w:r>
        <w:r w:rsidR="00885BB8">
          <w:rPr>
            <w:noProof/>
          </w:rPr>
          <w:t>1</w:t>
        </w:r>
        <w:r>
          <w:fldChar w:fldCharType="end"/>
        </w:r>
      </w:p>
    </w:sdtContent>
  </w:sdt>
  <w:p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 w:rsidP="000732BE">
    <w:pPr>
      <w:pStyle w:val="Noga"/>
      <w:tabs>
        <w:tab w:val="clear" w:pos="4513"/>
        <w:tab w:val="clear" w:pos="9026"/>
        <w:tab w:val="left" w:pos="6489"/>
      </w:tabs>
    </w:pPr>
    <w:r>
      <w:rPr>
        <w:noProof/>
        <w:lang w:val="sl-SI" w:eastAsia="sl-SI"/>
      </w:rPr>
      <w:drawing>
        <wp:anchor distT="0" distB="0" distL="114300" distR="114300" simplePos="0" relativeHeight="251718656" behindDoc="1" locked="0" layoutInCell="1" allowOverlap="1" wp14:anchorId="1C9AE6C8" wp14:editId="7D94449F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89" w:rsidRDefault="00C87B89">
      <w:pPr>
        <w:spacing w:after="0" w:line="240" w:lineRule="auto"/>
      </w:pPr>
      <w:r>
        <w:separator/>
      </w:r>
    </w:p>
  </w:footnote>
  <w:footnote w:type="continuationSeparator" w:id="0">
    <w:p w:rsidR="00C87B89" w:rsidRDefault="00C8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A" w:rsidRDefault="007779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77798A" w:rsidP="00D213A0">
    <w:pPr>
      <w:pStyle w:val="Glava"/>
      <w:tabs>
        <w:tab w:val="clear" w:pos="4513"/>
        <w:tab w:val="clear" w:pos="9026"/>
        <w:tab w:val="left" w:pos="2560"/>
      </w:tabs>
    </w:pPr>
    <w:r>
      <w:rPr>
        <w:noProof/>
        <w:lang w:val="sl-SI" w:eastAsia="sl-SI"/>
      </w:rPr>
      <w:drawing>
        <wp:inline distT="0" distB="0" distL="0" distR="0" wp14:anchorId="5A9DD89E" wp14:editId="748C0754">
          <wp:extent cx="5490210" cy="902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RM_Landscape_RGB -co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715584" behindDoc="0" locked="0" layoutInCell="1" allowOverlap="1" wp14:anchorId="1BCF756F" wp14:editId="00D8EA23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Naslov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slov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0F55"/>
    <w:rsid w:val="0001170E"/>
    <w:rsid w:val="00015D0D"/>
    <w:rsid w:val="000168F3"/>
    <w:rsid w:val="00020238"/>
    <w:rsid w:val="00030CB0"/>
    <w:rsid w:val="0003431A"/>
    <w:rsid w:val="000345D1"/>
    <w:rsid w:val="000507E3"/>
    <w:rsid w:val="00056423"/>
    <w:rsid w:val="00060D6D"/>
    <w:rsid w:val="000658AF"/>
    <w:rsid w:val="00071E87"/>
    <w:rsid w:val="000732BE"/>
    <w:rsid w:val="00076D03"/>
    <w:rsid w:val="00076FE7"/>
    <w:rsid w:val="00083182"/>
    <w:rsid w:val="000918A7"/>
    <w:rsid w:val="00091A45"/>
    <w:rsid w:val="00093CE6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0CAF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94C23"/>
    <w:rsid w:val="002B6964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343DA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05DDC"/>
    <w:rsid w:val="004205FA"/>
    <w:rsid w:val="0042089A"/>
    <w:rsid w:val="004346D2"/>
    <w:rsid w:val="00434761"/>
    <w:rsid w:val="00440A3A"/>
    <w:rsid w:val="00445B65"/>
    <w:rsid w:val="00450EA2"/>
    <w:rsid w:val="00461E45"/>
    <w:rsid w:val="00462132"/>
    <w:rsid w:val="00477328"/>
    <w:rsid w:val="0048225D"/>
    <w:rsid w:val="00483254"/>
    <w:rsid w:val="00483756"/>
    <w:rsid w:val="004904B6"/>
    <w:rsid w:val="00492318"/>
    <w:rsid w:val="00497BF4"/>
    <w:rsid w:val="00497CB7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0A00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673B0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6A87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7798A"/>
    <w:rsid w:val="00786055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85BB8"/>
    <w:rsid w:val="00893F19"/>
    <w:rsid w:val="008962FB"/>
    <w:rsid w:val="008A1DE4"/>
    <w:rsid w:val="008C0028"/>
    <w:rsid w:val="008D38B3"/>
    <w:rsid w:val="008D54AE"/>
    <w:rsid w:val="008F0F3C"/>
    <w:rsid w:val="008F6C6A"/>
    <w:rsid w:val="00900597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2CCD"/>
    <w:rsid w:val="00A939ED"/>
    <w:rsid w:val="00AA24ED"/>
    <w:rsid w:val="00AA4662"/>
    <w:rsid w:val="00AB063B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87B89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42CA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222CC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159BD"/>
    <w:rsid w:val="00F21502"/>
    <w:rsid w:val="00F24489"/>
    <w:rsid w:val="00F46AB4"/>
    <w:rsid w:val="00F522C8"/>
    <w:rsid w:val="00F5254D"/>
    <w:rsid w:val="00F55490"/>
    <w:rsid w:val="00F60964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4700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slov1">
    <w:name w:val="heading 1"/>
    <w:aliases w:val="Numbered Headline"/>
    <w:basedOn w:val="Navaden"/>
    <w:link w:val="Naslov1Znak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slov2">
    <w:name w:val="heading 2"/>
    <w:aliases w:val="Numbered Subline"/>
    <w:basedOn w:val="Navaden"/>
    <w:link w:val="Naslov2Znak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Odstavekseznama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OdstavekseznamaZnak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slov1Znak">
    <w:name w:val="Naslov 1 Znak"/>
    <w:aliases w:val="Numbered Headline Znak"/>
    <w:basedOn w:val="Privzetapisavaodstavka"/>
    <w:link w:val="Naslov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Naslov2Znak">
    <w:name w:val="Naslov 2 Znak"/>
    <w:aliases w:val="Numbered Subline Znak"/>
    <w:basedOn w:val="Privzetapisavaodstavka"/>
    <w:link w:val="Naslov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naslov">
    <w:name w:val="Subtitle"/>
    <w:aliases w:val="Subheader"/>
    <w:basedOn w:val="Navaden"/>
    <w:next w:val="Navaden"/>
    <w:link w:val="PodnaslovZnak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naslovZnak">
    <w:name w:val="Podnaslov Znak"/>
    <w:aliases w:val="Subheader Znak"/>
    <w:basedOn w:val="Privzetapisavaodstavka"/>
    <w:link w:val="Podnaslov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repko">
    <w:name w:val="Strong"/>
    <w:basedOn w:val="Privzetapisavaodstavka"/>
    <w:uiPriority w:val="22"/>
    <w:rsid w:val="00776F5A"/>
    <w:rPr>
      <w:b/>
      <w:bCs/>
    </w:rPr>
  </w:style>
  <w:style w:type="character" w:styleId="Poudarek">
    <w:name w:val="Emphasis"/>
    <w:basedOn w:val="Privzetapisavaodstavka"/>
    <w:uiPriority w:val="20"/>
    <w:rsid w:val="00776F5A"/>
    <w:rPr>
      <w:i/>
      <w:i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t">
    <w:name w:val="Quote"/>
    <w:basedOn w:val="Navaden"/>
    <w:next w:val="Navaden"/>
    <w:link w:val="CitatZnak"/>
    <w:uiPriority w:val="29"/>
    <w:rsid w:val="00776F5A"/>
    <w:rPr>
      <w:rFonts w:asciiTheme="minorHAnsi" w:hAnsiTheme="minorHAns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76F5A"/>
    <w:rPr>
      <w:i/>
      <w:iCs/>
      <w:color w:val="333333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6F5A"/>
    <w:rPr>
      <w:b/>
      <w:bCs/>
      <w:i/>
      <w:iCs/>
      <w:color w:val="73C4EE" w:themeColor="accent1"/>
    </w:rPr>
  </w:style>
  <w:style w:type="character" w:styleId="Neenpoudarek">
    <w:name w:val="Subtle Emphasis"/>
    <w:basedOn w:val="Privzetapisavaodstavka"/>
    <w:uiPriority w:val="19"/>
    <w:rsid w:val="00776F5A"/>
    <w:rPr>
      <w:i w:val="0"/>
      <w:iCs/>
      <w:color w:val="999999" w:themeColor="text1" w:themeTint="7F"/>
    </w:rPr>
  </w:style>
  <w:style w:type="character" w:styleId="Intenzivenpoudarek">
    <w:name w:val="Intense Emphasis"/>
    <w:basedOn w:val="Privzetapisavaodstavka"/>
    <w:uiPriority w:val="21"/>
    <w:rsid w:val="00776F5A"/>
    <w:rPr>
      <w:b/>
      <w:bCs/>
      <w:i/>
      <w:iCs/>
      <w:color w:val="73C4EE" w:themeColor="accent1"/>
    </w:rPr>
  </w:style>
  <w:style w:type="character" w:styleId="Neensklic">
    <w:name w:val="Subtle Reference"/>
    <w:basedOn w:val="Privzetapisavaodstavka"/>
    <w:uiPriority w:val="31"/>
    <w:rsid w:val="00776F5A"/>
    <w:rPr>
      <w:smallCaps/>
      <w:color w:val="630F7A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rsid w:val="00776F5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501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avaden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Privzetapisavaodstavka"/>
    <w:link w:val="LeadInText"/>
    <w:rsid w:val="00817A61"/>
    <w:rPr>
      <w:rFonts w:ascii="Calibri" w:hAnsi="Calibri"/>
      <w:szCs w:val="24"/>
    </w:rPr>
  </w:style>
  <w:style w:type="table" w:styleId="Svetlosenenjepoudarek6">
    <w:name w:val="Light Shading Accent 6"/>
    <w:basedOn w:val="Navadnatabela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Noga">
    <w:name w:val="footer"/>
    <w:basedOn w:val="Navaden"/>
    <w:link w:val="NogaZnak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povezava">
    <w:name w:val="Hyperlink"/>
    <w:basedOn w:val="Privzetapisavaodstavk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avaden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naslovZnak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avaden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Besediloograde">
    <w:name w:val="Placeholder Text"/>
    <w:basedOn w:val="Privzetapisavaodstavk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rezseznam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avaden"/>
    <w:next w:val="Navaden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amrea">
    <w:name w:val="Table Grid"/>
    <w:basedOn w:val="Navadnatabela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avadnatabela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avaden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avadnatabela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avadnatabela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E7FC0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avadnatabela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customStyle="1" w:styleId="read-one-value">
    <w:name w:val="read-one-value"/>
    <w:basedOn w:val="Privzetapisavaodstavka"/>
    <w:rsid w:val="00FD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slov1">
    <w:name w:val="heading 1"/>
    <w:aliases w:val="Numbered Headline"/>
    <w:basedOn w:val="Navaden"/>
    <w:link w:val="Naslov1Znak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slov2">
    <w:name w:val="heading 2"/>
    <w:aliases w:val="Numbered Subline"/>
    <w:basedOn w:val="Navaden"/>
    <w:link w:val="Naslov2Znak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Odstavekseznama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OdstavekseznamaZnak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slov1Znak">
    <w:name w:val="Naslov 1 Znak"/>
    <w:aliases w:val="Numbered Headline Znak"/>
    <w:basedOn w:val="Privzetapisavaodstavka"/>
    <w:link w:val="Naslov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Naslov2Znak">
    <w:name w:val="Naslov 2 Znak"/>
    <w:aliases w:val="Numbered Subline Znak"/>
    <w:basedOn w:val="Privzetapisavaodstavka"/>
    <w:link w:val="Naslov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naslov">
    <w:name w:val="Subtitle"/>
    <w:aliases w:val="Subheader"/>
    <w:basedOn w:val="Navaden"/>
    <w:next w:val="Navaden"/>
    <w:link w:val="PodnaslovZnak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naslovZnak">
    <w:name w:val="Podnaslov Znak"/>
    <w:aliases w:val="Subheader Znak"/>
    <w:basedOn w:val="Privzetapisavaodstavka"/>
    <w:link w:val="Podnaslov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repko">
    <w:name w:val="Strong"/>
    <w:basedOn w:val="Privzetapisavaodstavka"/>
    <w:uiPriority w:val="22"/>
    <w:rsid w:val="00776F5A"/>
    <w:rPr>
      <w:b/>
      <w:bCs/>
    </w:rPr>
  </w:style>
  <w:style w:type="character" w:styleId="Poudarek">
    <w:name w:val="Emphasis"/>
    <w:basedOn w:val="Privzetapisavaodstavka"/>
    <w:uiPriority w:val="20"/>
    <w:rsid w:val="00776F5A"/>
    <w:rPr>
      <w:i/>
      <w:i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t">
    <w:name w:val="Quote"/>
    <w:basedOn w:val="Navaden"/>
    <w:next w:val="Navaden"/>
    <w:link w:val="CitatZnak"/>
    <w:uiPriority w:val="29"/>
    <w:rsid w:val="00776F5A"/>
    <w:rPr>
      <w:rFonts w:asciiTheme="minorHAnsi" w:hAnsiTheme="minorHAns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76F5A"/>
    <w:rPr>
      <w:i/>
      <w:iCs/>
      <w:color w:val="333333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6F5A"/>
    <w:rPr>
      <w:b/>
      <w:bCs/>
      <w:i/>
      <w:iCs/>
      <w:color w:val="73C4EE" w:themeColor="accent1"/>
    </w:rPr>
  </w:style>
  <w:style w:type="character" w:styleId="Neenpoudarek">
    <w:name w:val="Subtle Emphasis"/>
    <w:basedOn w:val="Privzetapisavaodstavka"/>
    <w:uiPriority w:val="19"/>
    <w:rsid w:val="00776F5A"/>
    <w:rPr>
      <w:i w:val="0"/>
      <w:iCs/>
      <w:color w:val="999999" w:themeColor="text1" w:themeTint="7F"/>
    </w:rPr>
  </w:style>
  <w:style w:type="character" w:styleId="Intenzivenpoudarek">
    <w:name w:val="Intense Emphasis"/>
    <w:basedOn w:val="Privzetapisavaodstavka"/>
    <w:uiPriority w:val="21"/>
    <w:rsid w:val="00776F5A"/>
    <w:rPr>
      <w:b/>
      <w:bCs/>
      <w:i/>
      <w:iCs/>
      <w:color w:val="73C4EE" w:themeColor="accent1"/>
    </w:rPr>
  </w:style>
  <w:style w:type="character" w:styleId="Neensklic">
    <w:name w:val="Subtle Reference"/>
    <w:basedOn w:val="Privzetapisavaodstavka"/>
    <w:uiPriority w:val="31"/>
    <w:rsid w:val="00776F5A"/>
    <w:rPr>
      <w:smallCaps/>
      <w:color w:val="630F7A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rsid w:val="00776F5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501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avaden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Privzetapisavaodstavka"/>
    <w:link w:val="LeadInText"/>
    <w:rsid w:val="00817A61"/>
    <w:rPr>
      <w:rFonts w:ascii="Calibri" w:hAnsi="Calibri"/>
      <w:szCs w:val="24"/>
    </w:rPr>
  </w:style>
  <w:style w:type="table" w:styleId="Svetlosenenjepoudarek6">
    <w:name w:val="Light Shading Accent 6"/>
    <w:basedOn w:val="Navadnatabela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Noga">
    <w:name w:val="footer"/>
    <w:basedOn w:val="Navaden"/>
    <w:link w:val="NogaZnak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povezava">
    <w:name w:val="Hyperlink"/>
    <w:basedOn w:val="Privzetapisavaodstavk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avaden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naslovZnak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avaden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Besediloograde">
    <w:name w:val="Placeholder Text"/>
    <w:basedOn w:val="Privzetapisavaodstavk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rezseznam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avaden"/>
    <w:next w:val="Navaden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amrea">
    <w:name w:val="Table Grid"/>
    <w:basedOn w:val="Navadnatabela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avadnatabela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avaden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avadnatabela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avadnatabela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E7FC0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avadnatabela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customStyle="1" w:styleId="read-one-value">
    <w:name w:val="read-one-value"/>
    <w:basedOn w:val="Privzetapisavaodstavka"/>
    <w:rsid w:val="00FD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D022-945D-4766-8FC5-CC4E0C4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2903</Characters>
  <Application>Microsoft Office Word</Application>
  <DocSecurity>0</DocSecurity>
  <Lines>90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 for RIS Task Partners selection</vt:lpstr>
      <vt:lpstr>Guidance for RIS Task Partners selection</vt:lpstr>
    </vt:vector>
  </TitlesOfParts>
  <Company/>
  <LinksUpToDate>false</LinksUpToDate>
  <CharactersWithSpaces>3356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Katarina Jugovic</cp:lastModifiedBy>
  <cp:revision>3</cp:revision>
  <cp:lastPrinted>2017-02-28T15:11:00Z</cp:lastPrinted>
  <dcterms:created xsi:type="dcterms:W3CDTF">2022-11-30T13:26:00Z</dcterms:created>
  <dcterms:modified xsi:type="dcterms:W3CDTF">2022-11-30T15:12:00Z</dcterms:modified>
</cp:coreProperties>
</file>